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5E" w:rsidRDefault="008453FC">
      <w:pPr>
        <w:rPr>
          <w:u w:val="single"/>
        </w:rPr>
      </w:pPr>
      <w:r w:rsidRPr="008453FC">
        <w:rPr>
          <w:u w:val="single"/>
        </w:rPr>
        <w:t>Post-Doctoral Fellowship in Psycho-Oncology</w:t>
      </w:r>
      <w:r w:rsidR="007307E0">
        <w:rPr>
          <w:u w:val="single"/>
        </w:rPr>
        <w:t xml:space="preserve"> for New Cancer Institute</w:t>
      </w:r>
    </w:p>
    <w:p w:rsidR="00E14C9A" w:rsidRDefault="008453FC" w:rsidP="00FA4994">
      <w:r>
        <w:t xml:space="preserve">The </w:t>
      </w:r>
      <w:proofErr w:type="spellStart"/>
      <w:r>
        <w:t>Northwell</w:t>
      </w:r>
      <w:proofErr w:type="spellEnd"/>
      <w:r>
        <w:t xml:space="preserve"> Health Cancer Institute in partnership with the Behavioral Health Service Line</w:t>
      </w:r>
      <w:r w:rsidR="00FA4994">
        <w:t xml:space="preserve"> is seeking a post-doctoral psychologist to help catalyze a new Psycho-Oncology Service.  </w:t>
      </w:r>
    </w:p>
    <w:p w:rsidR="00FA4994" w:rsidRDefault="00FA4994" w:rsidP="00FA4994">
      <w:pPr>
        <w:rPr>
          <w:rStyle w:val="Emphasis"/>
          <w:i w:val="0"/>
          <w:lang w:val="en"/>
        </w:rPr>
      </w:pPr>
      <w:proofErr w:type="spellStart"/>
      <w:r w:rsidRPr="00E14C9A">
        <w:rPr>
          <w:i/>
        </w:rPr>
        <w:t>Northwell</w:t>
      </w:r>
      <w:proofErr w:type="spellEnd"/>
      <w:r w:rsidRPr="00E14C9A">
        <w:rPr>
          <w:i/>
        </w:rPr>
        <w:t xml:space="preserve"> Health</w:t>
      </w:r>
      <w:r w:rsidR="00E14C9A" w:rsidRPr="00E14C9A">
        <w:rPr>
          <w:i/>
        </w:rPr>
        <w:t xml:space="preserve"> </w:t>
      </w:r>
      <w:r w:rsidRPr="00E14C9A">
        <w:rPr>
          <w:rStyle w:val="Emphasis"/>
          <w:i w:val="0"/>
          <w:lang w:val="en"/>
        </w:rPr>
        <w:t>is New York State’s largest health care provider and private employer, with 23 hospitals, about 650 outpatient facilities and nearly 15,000 affiliated physicians. We care for over two million people annually in the New York metro area and beyond</w:t>
      </w:r>
      <w:r w:rsidR="00E14C9A" w:rsidRPr="00E14C9A">
        <w:rPr>
          <w:rStyle w:val="Emphasis"/>
          <w:i w:val="0"/>
          <w:lang w:val="en"/>
        </w:rPr>
        <w:t xml:space="preserve">.  </w:t>
      </w:r>
      <w:r w:rsidR="00E14C9A">
        <w:rPr>
          <w:rStyle w:val="Emphasis"/>
          <w:i w:val="0"/>
          <w:lang w:val="en"/>
        </w:rPr>
        <w:t xml:space="preserve">In 2018, </w:t>
      </w:r>
      <w:proofErr w:type="spellStart"/>
      <w:r w:rsidR="00E14C9A">
        <w:rPr>
          <w:rStyle w:val="Emphasis"/>
          <w:i w:val="0"/>
          <w:lang w:val="en"/>
        </w:rPr>
        <w:t>Northwell</w:t>
      </w:r>
      <w:proofErr w:type="spellEnd"/>
      <w:r w:rsidR="00E14C9A">
        <w:rPr>
          <w:rStyle w:val="Emphasis"/>
          <w:i w:val="0"/>
          <w:lang w:val="en"/>
        </w:rPr>
        <w:t xml:space="preserve"> consolidated its diverse oncology programs into a new Cancer Institute, which is now committed to developing a Psycho-Oncology service to help </w:t>
      </w:r>
      <w:r w:rsidR="002741F8">
        <w:rPr>
          <w:rStyle w:val="Emphasis"/>
          <w:i w:val="0"/>
          <w:lang w:val="en"/>
        </w:rPr>
        <w:t xml:space="preserve">proactively </w:t>
      </w:r>
      <w:r w:rsidR="00E14C9A">
        <w:rPr>
          <w:rStyle w:val="Emphasis"/>
          <w:i w:val="0"/>
          <w:lang w:val="en"/>
        </w:rPr>
        <w:t>address patient and family adjustment to a new cancer diagnosis, and to recognize, diagnose and treat comorbid behavioral health disturbances amongst its patient</w:t>
      </w:r>
      <w:r w:rsidR="002741F8">
        <w:rPr>
          <w:rStyle w:val="Emphasis"/>
          <w:i w:val="0"/>
          <w:lang w:val="en"/>
        </w:rPr>
        <w:t xml:space="preserve"> population.</w:t>
      </w:r>
    </w:p>
    <w:p w:rsidR="002B4473" w:rsidRDefault="00A66412" w:rsidP="00FA4994">
      <w:pPr>
        <w:rPr>
          <w:rStyle w:val="Emphasis"/>
          <w:i w:val="0"/>
          <w:lang w:val="en"/>
        </w:rPr>
      </w:pPr>
      <w:r>
        <w:rPr>
          <w:rStyle w:val="Emphasis"/>
          <w:i w:val="0"/>
          <w:lang w:val="en"/>
        </w:rPr>
        <w:t>Under the supervision of the p</w:t>
      </w:r>
      <w:r w:rsidR="002741F8">
        <w:rPr>
          <w:rStyle w:val="Emphasis"/>
          <w:i w:val="0"/>
          <w:lang w:val="en"/>
        </w:rPr>
        <w:t xml:space="preserve">sychologist leader, the successful post-doc will participate in multidisciplinary team meetings, screen patients and families, provide </w:t>
      </w:r>
      <w:proofErr w:type="spellStart"/>
      <w:r w:rsidR="002741F8">
        <w:rPr>
          <w:rStyle w:val="Emphasis"/>
          <w:i w:val="0"/>
          <w:lang w:val="en"/>
        </w:rPr>
        <w:t>psychoeducation</w:t>
      </w:r>
      <w:proofErr w:type="spellEnd"/>
      <w:r w:rsidR="002741F8">
        <w:rPr>
          <w:rStyle w:val="Emphasis"/>
          <w:i w:val="0"/>
          <w:lang w:val="en"/>
        </w:rPr>
        <w:t xml:space="preserve">, provide psychotherapy, </w:t>
      </w:r>
      <w:r w:rsidR="00C45606">
        <w:rPr>
          <w:rStyle w:val="Emphasis"/>
          <w:i w:val="0"/>
          <w:lang w:val="en"/>
        </w:rPr>
        <w:t xml:space="preserve">conduct brief cognitive assessments, </w:t>
      </w:r>
      <w:r w:rsidR="002741F8">
        <w:rPr>
          <w:rStyle w:val="Emphasis"/>
          <w:i w:val="0"/>
          <w:lang w:val="en"/>
        </w:rPr>
        <w:t>an</w:t>
      </w:r>
      <w:bookmarkStart w:id="0" w:name="_GoBack"/>
      <w:bookmarkEnd w:id="0"/>
      <w:r w:rsidR="002741F8">
        <w:rPr>
          <w:rStyle w:val="Emphasis"/>
          <w:i w:val="0"/>
          <w:lang w:val="en"/>
        </w:rPr>
        <w:t xml:space="preserve">d interface with </w:t>
      </w:r>
      <w:r w:rsidR="002B4473">
        <w:rPr>
          <w:rStyle w:val="Emphasis"/>
          <w:i w:val="0"/>
          <w:lang w:val="en"/>
        </w:rPr>
        <w:t>both psychiatrist consultants and medical-surgical oncological personnel.  In ce</w:t>
      </w:r>
      <w:r w:rsidR="0036447A">
        <w:rPr>
          <w:rStyle w:val="Emphasis"/>
          <w:i w:val="0"/>
          <w:lang w:val="en"/>
        </w:rPr>
        <w:t>rtain circumstances, patient follow-up</w:t>
      </w:r>
      <w:r w:rsidR="002B4473">
        <w:rPr>
          <w:rStyle w:val="Emphasis"/>
          <w:i w:val="0"/>
          <w:lang w:val="en"/>
        </w:rPr>
        <w:t xml:space="preserve"> in the hospital setting may also be indicated.</w:t>
      </w:r>
    </w:p>
    <w:p w:rsidR="002741F8" w:rsidRDefault="002B4473" w:rsidP="00FA4994">
      <w:pPr>
        <w:rPr>
          <w:rStyle w:val="Emphasis"/>
          <w:i w:val="0"/>
          <w:lang w:val="en"/>
        </w:rPr>
      </w:pPr>
      <w:r>
        <w:rPr>
          <w:rStyle w:val="Emphasis"/>
          <w:i w:val="0"/>
          <w:lang w:val="en"/>
        </w:rPr>
        <w:t xml:space="preserve">The successful candidate will have a </w:t>
      </w:r>
      <w:r w:rsidR="00A75042">
        <w:rPr>
          <w:rStyle w:val="Emphasis"/>
          <w:i w:val="0"/>
          <w:lang w:val="en"/>
        </w:rPr>
        <w:t>background/</w:t>
      </w:r>
      <w:r>
        <w:rPr>
          <w:rStyle w:val="Emphasis"/>
          <w:i w:val="0"/>
          <w:lang w:val="en"/>
        </w:rPr>
        <w:t xml:space="preserve">strong interest in health psychology, with at least a formative interest </w:t>
      </w:r>
      <w:r w:rsidR="007307E0">
        <w:rPr>
          <w:rStyle w:val="Emphasis"/>
          <w:i w:val="0"/>
          <w:lang w:val="en"/>
        </w:rPr>
        <w:t xml:space="preserve">in </w:t>
      </w:r>
      <w:r>
        <w:rPr>
          <w:rStyle w:val="Emphasis"/>
          <w:i w:val="0"/>
          <w:lang w:val="en"/>
        </w:rPr>
        <w:t>and/or experience with cancer patients; have the kind of ‘can-do’ attitude necessary to help successfully launch and develop  a new clinical service; enjoy dir</w:t>
      </w:r>
      <w:r w:rsidR="007307E0">
        <w:rPr>
          <w:rStyle w:val="Emphasis"/>
          <w:i w:val="0"/>
          <w:lang w:val="en"/>
        </w:rPr>
        <w:t>ect psychotherapy provision, with evidence-based psychotherapy training and competencies; and work well with a team structure.</w:t>
      </w:r>
    </w:p>
    <w:p w:rsidR="007307E0" w:rsidRDefault="007307E0" w:rsidP="00FA4994">
      <w:pPr>
        <w:rPr>
          <w:rStyle w:val="Emphasis"/>
          <w:i w:val="0"/>
          <w:lang w:val="en"/>
        </w:rPr>
      </w:pPr>
      <w:r>
        <w:rPr>
          <w:rStyle w:val="Emphasis"/>
          <w:i w:val="0"/>
          <w:lang w:val="en"/>
        </w:rPr>
        <w:t>Interested applicants should send a cover letter and CV to:</w:t>
      </w:r>
    </w:p>
    <w:p w:rsidR="007307E0" w:rsidRDefault="007307E0" w:rsidP="00FA4994">
      <w:pPr>
        <w:rPr>
          <w:rStyle w:val="Emphasis"/>
          <w:i w:val="0"/>
          <w:lang w:val="en"/>
        </w:rPr>
      </w:pPr>
      <w:r>
        <w:rPr>
          <w:rStyle w:val="Emphasis"/>
          <w:i w:val="0"/>
          <w:lang w:val="en"/>
        </w:rPr>
        <w:t xml:space="preserve">Blaine Greenwald MD, Vice Chair, Dept of Psychiatry, </w:t>
      </w:r>
      <w:hyperlink r:id="rId4" w:history="1">
        <w:r w:rsidRPr="00593ADF">
          <w:rPr>
            <w:rStyle w:val="Hyperlink"/>
            <w:lang w:val="en"/>
          </w:rPr>
          <w:t>bgreenwa@northwell.edu</w:t>
        </w:r>
      </w:hyperlink>
    </w:p>
    <w:p w:rsidR="007307E0" w:rsidRPr="00E14C9A" w:rsidRDefault="007307E0" w:rsidP="00FA4994">
      <w:pPr>
        <w:rPr>
          <w:i/>
        </w:rPr>
      </w:pPr>
    </w:p>
    <w:p w:rsidR="00FA4994" w:rsidRPr="008453FC" w:rsidRDefault="00FA4994"/>
    <w:sectPr w:rsidR="00FA4994" w:rsidRPr="00845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FC"/>
    <w:rsid w:val="002741F8"/>
    <w:rsid w:val="002B4473"/>
    <w:rsid w:val="0036447A"/>
    <w:rsid w:val="004F57D2"/>
    <w:rsid w:val="0050078C"/>
    <w:rsid w:val="007307E0"/>
    <w:rsid w:val="008453FC"/>
    <w:rsid w:val="00A66412"/>
    <w:rsid w:val="00A75042"/>
    <w:rsid w:val="00C45606"/>
    <w:rsid w:val="00D40446"/>
    <w:rsid w:val="00E14C9A"/>
    <w:rsid w:val="00FA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9A9B8-1672-4A7D-A3D9-69B515C8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994"/>
    <w:rPr>
      <w:i/>
      <w:iCs/>
    </w:rPr>
  </w:style>
  <w:style w:type="character" w:styleId="Hyperlink">
    <w:name w:val="Hyperlink"/>
    <w:basedOn w:val="DefaultParagraphFont"/>
    <w:uiPriority w:val="99"/>
    <w:unhideWhenUsed/>
    <w:rsid w:val="007307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greenwa@northw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Northwell Health</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Greenwald, Blaine</dc:creator>
  <cp:keywords/>
  <dc:description/>
  <cp:lastModifiedBy>WW7NH2706NO054</cp:lastModifiedBy>
  <cp:revision>4</cp:revision>
  <dcterms:created xsi:type="dcterms:W3CDTF">2019-02-08T15:12:00Z</dcterms:created>
  <dcterms:modified xsi:type="dcterms:W3CDTF">2019-02-08T15:12:00Z</dcterms:modified>
</cp:coreProperties>
</file>